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DC00" w14:textId="77777777" w:rsidR="00EA402D" w:rsidRPr="00AE5DB1" w:rsidRDefault="00EA402D" w:rsidP="00EA40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pl-PL"/>
        </w:rPr>
      </w:pPr>
      <w:hyperlink r:id="rId5" w:tooltip="Skarga powoda" w:history="1">
        <w:r w:rsidRPr="00AE5DB1">
          <w:rPr>
            <w:rFonts w:ascii="Times New Roman" w:eastAsia="Times New Roman" w:hAnsi="Times New Roman"/>
            <w:b/>
            <w:bCs/>
            <w:color w:val="0000FF"/>
            <w:kern w:val="36"/>
            <w:sz w:val="28"/>
            <w:szCs w:val="28"/>
            <w:lang w:eastAsia="pl-PL"/>
          </w:rPr>
          <w:t>Skarga powod</w:t>
        </w:r>
        <w:r w:rsidR="009B1652" w:rsidRPr="00AE5DB1">
          <w:rPr>
            <w:rFonts w:ascii="Times New Roman" w:eastAsia="Times New Roman" w:hAnsi="Times New Roman"/>
            <w:b/>
            <w:bCs/>
            <w:color w:val="0000FF"/>
            <w:kern w:val="36"/>
            <w:sz w:val="28"/>
            <w:szCs w:val="28"/>
            <w:lang w:eastAsia="pl-PL"/>
          </w:rPr>
          <w:t>ow</w:t>
        </w:r>
        <w:r w:rsidRPr="00AE5DB1">
          <w:rPr>
            <w:rFonts w:ascii="Times New Roman" w:eastAsia="Times New Roman" w:hAnsi="Times New Roman"/>
            <w:b/>
            <w:bCs/>
            <w:color w:val="0000FF"/>
            <w:kern w:val="36"/>
            <w:sz w:val="28"/>
            <w:szCs w:val="28"/>
            <w:lang w:eastAsia="pl-PL"/>
          </w:rPr>
          <w:t>a</w:t>
        </w:r>
      </w:hyperlink>
      <w:r w:rsidRPr="00AE5DB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14:paraId="7E48BC65" w14:textId="77777777" w:rsidR="00EA402D" w:rsidRPr="00EA402D" w:rsidRDefault="00EA402D" w:rsidP="00EA40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Miejscowość, dn. .....................................</w:t>
      </w:r>
    </w:p>
    <w:p w14:paraId="47706B12" w14:textId="77777777" w:rsidR="00EA402D" w:rsidRPr="00EA402D" w:rsidRDefault="00EA402D" w:rsidP="00EA40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Prześwietny 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Sąd Diecezjalny w Tarnowie 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ul. Piłsudskiego 6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33-100 Tarnów</w:t>
      </w:r>
    </w:p>
    <w:p w14:paraId="3EC87F76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Powód/ka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: imię i nazwisko (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powódką jest kobieta, to nazwisko jej nazwisko panieńskie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zamieszkania </w:t>
      </w:r>
      <w:r w:rsidRPr="00EA402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faktycznego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ulica, numer domu, miejscowość z kodem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EA402D">
        <w:rPr>
          <w:rFonts w:ascii="Times New Roman" w:eastAsia="Times New Roman" w:hAnsi="Times New Roman"/>
          <w:color w:val="FF0000"/>
          <w:sz w:val="14"/>
          <w:szCs w:val="14"/>
          <w:lang w:eastAsia="pl-PL"/>
        </w:rPr>
        <w:t>nie chodzi o zameldowanie</w:t>
      </w:r>
      <w:r w:rsidRPr="00EA402D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Telefon kontaktowy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parafia zamieszkania  (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nazwa i adres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CCE9741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Pozwana/y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: imię i nazwisko (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kobieta podaje również nazwisko panieńskie) 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zamieszkania </w:t>
      </w:r>
      <w:r w:rsidRPr="00EA402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faktycznego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ulica, numer domu, miejscowość z kodem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Telefon kontaktowy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parafia zamieszkania  (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nazwa i adres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0C8D53BC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4D212D7" w14:textId="77777777" w:rsidR="00EA402D" w:rsidRPr="00EA402D" w:rsidRDefault="00EA402D" w:rsidP="00EA4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SKARGA POWODOWA </w:t>
      </w:r>
    </w:p>
    <w:p w14:paraId="2A2976C8" w14:textId="77777777" w:rsidR="00EA402D" w:rsidRPr="00EA402D" w:rsidRDefault="00EA402D" w:rsidP="00AE5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 xml:space="preserve">Zwracam się z uprzejmą prośbą do Prześwietnego Trybunału o przeprowadzenie procesu o stwierdzenie nieważności mojego małżeństwa zawartego z …………………………., w dniu ……….. w kościele parafialnym p.w. </w:t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………………. 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w……………………. .</w:t>
      </w:r>
    </w:p>
    <w:p w14:paraId="13BEA4BC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Uważam, że moje małżeństwo zostało zawarte nieważnie z powodu …………</w:t>
      </w:r>
    </w:p>
    <w:p w14:paraId="13C27E1E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Tutaj należy wpisać tytuł nieważności</w:t>
      </w: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np.</w:t>
      </w:r>
    </w:p>
    <w:p w14:paraId="276CF2C2" w14:textId="77777777" w:rsidR="00EA402D" w:rsidRPr="00EA402D" w:rsidRDefault="00EA402D" w:rsidP="00EA4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niezdolność do podjęcia istotnych obowiązków małżeńskich z przyczyn natury psychicznej po stronie mężczyzny /…lub kobiety/,</w:t>
      </w:r>
    </w:p>
    <w:p w14:paraId="19A9B640" w14:textId="77777777" w:rsidR="00EA402D" w:rsidRPr="00EA402D" w:rsidRDefault="00EA402D" w:rsidP="00EA4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podstęp po stronie …</w:t>
      </w:r>
    </w:p>
    <w:p w14:paraId="1EC16A74" w14:textId="77777777" w:rsidR="00EA402D" w:rsidRPr="00EA402D" w:rsidRDefault="00EA402D" w:rsidP="00EA4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wykluczenie  samego małżeństwa lub jednego z jego istotnych przymiotów (np. wierność, nierozerwalność, potomstwo) przez …,</w:t>
      </w:r>
    </w:p>
    <w:p w14:paraId="7D1D9644" w14:textId="77777777" w:rsidR="00EA402D" w:rsidRPr="00EA402D" w:rsidRDefault="00EA402D" w:rsidP="00EA4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przymus i bojaźń po stronie …,….,</w:t>
      </w:r>
    </w:p>
    <w:p w14:paraId="731A9C65" w14:textId="77777777" w:rsidR="00EA402D" w:rsidRPr="00EA402D" w:rsidRDefault="00EA402D" w:rsidP="00EA4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impotencja po stronie….. itd.)</w:t>
      </w:r>
    </w:p>
    <w:p w14:paraId="5EEECBE5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Jeżeli składający skargę nie jest zorientowany w tytułach nieważności, nie musi ich precyzować; wystarczy, że właściwie uzasadni swoją prośbę.</w:t>
      </w:r>
    </w:p>
    <w:p w14:paraId="0A10FE1D" w14:textId="77777777" w:rsidR="00EA402D" w:rsidRPr="00EA402D" w:rsidRDefault="00EA402D" w:rsidP="00EA4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UZASADNIENIE </w:t>
      </w:r>
    </w:p>
    <w:p w14:paraId="48F163EB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tym miejscu należy przedstawić okoliczności przedślubne i poślubne, które wskazują na nieważność zaskarżonego małżeństwa</w:t>
      </w:r>
    </w:p>
    <w:p w14:paraId="6F930FDA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Środowisko rodzinne stron</w:t>
      </w:r>
    </w:p>
    <w:p w14:paraId="77D40418" w14:textId="77777777" w:rsidR="00EA402D" w:rsidRPr="00EA402D" w:rsidRDefault="00EA402D" w:rsidP="00AE5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lastRenderedPageBreak/>
        <w:t>W tym miejscu należy opisać sytuację rodzinną stron, uwzględniając istniejące zachowania patologiczne i sytuacje nieprawidłowe (np. rozwody). Należy także przedstawić dzieciństwo i młodość stron (ukończone szkoły, zachowania patologiczne, poprzednie związki oraz okoliczności ich rozpadu, itp.).</w:t>
      </w:r>
    </w:p>
    <w:p w14:paraId="1BAE0E1F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przedślubny</w:t>
      </w:r>
    </w:p>
    <w:p w14:paraId="7F608969" w14:textId="77777777" w:rsidR="00EA402D" w:rsidRPr="00EA402D" w:rsidRDefault="00EA402D" w:rsidP="00AE5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tym miejscu należy przedstawić okres znajomości przedślubnej stron, m.in.: okoliczności zapoznania się (czas i miejsce nawiązania relacji), wzajemne odnoszenie się stron, ewentualne zerwania i poważne kłótnie (przyczyny i sposoby wznowienia relacji), patologiczne zachowania którejkolwiek ze stron, inicjatywa i kontekst decyzji o zawarciu małżeństwa (dobrowolność, motywacja, zatajenie czegoś istotnego przed druga stroną, itp.). należy także zaznaczyć, czy ktoś odradzał stronom zawarcia tego związku i podać motywy tego działania.</w:t>
      </w:r>
    </w:p>
    <w:p w14:paraId="35846C4B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poślubny</w:t>
      </w:r>
    </w:p>
    <w:p w14:paraId="343B497F" w14:textId="77777777" w:rsidR="00AE5DB1" w:rsidRDefault="00EA402D" w:rsidP="00AE5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przedstawić tutaj wydarzenia związane z celebracją małżeństwa (ceremonia ślubna, wesele oraz wzajemne odnoszenie się tuż po nim). Następnie należy krótko opisać okres zgodnego pożycia małżeńskiego (zamieszkanie, podejmowana praca, itp.) oraz wskazać pierwsze nieporozumienia (okoliczności, przyczyny).</w:t>
      </w:r>
    </w:p>
    <w:p w14:paraId="617F5537" w14:textId="77777777" w:rsidR="00AE5DB1" w:rsidRDefault="00EA402D" w:rsidP="00AE5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Sukcesywnie należy opisać, jak strony spełniały się w roli małżonków i rodziców, ze szczególnym uwzględnieniem zachowań patologicznych i niemożliwych do pogodzenia z naturą małżeństwa. Na poparcie swoich tez należy posłużyć się konkretnymi przykładami.  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Na końcu należy  wskazać całkowity okres trwania wspólnoty małżeńskiej oraz opisać okoliczności i powody rozstania (łącznie z informacją o zakończeniu lub aktualnym etapie cywilnego procesu rozwodowego), a także zaznaczyć w jakich relacjach strony pozostają aktualnie (czy pozostają w związkach nieformalnych, czy  też cywilnych, a także czy posiadają dzieci, itp.). </w:t>
      </w:r>
    </w:p>
    <w:p w14:paraId="6CF51524" w14:textId="77777777" w:rsidR="00EA402D" w:rsidRPr="00EA402D" w:rsidRDefault="00EA402D" w:rsidP="00AE5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 zakończenie wskazać motyw, który skłonił składającego Skargę powodową do rozpoczęcia tego procesu.</w:t>
      </w:r>
    </w:p>
    <w:p w14:paraId="1138F114" w14:textId="77777777" w:rsidR="008F7C87" w:rsidRDefault="008F7C87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A402D" w:rsidRPr="00EA402D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przesłanie egzemplarza niniejszej skargi powodowej stronie pozwanej. </w:t>
      </w:r>
    </w:p>
    <w:p w14:paraId="50854E6D" w14:textId="77777777" w:rsidR="00EA402D" w:rsidRDefault="008F7C87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A402D" w:rsidRPr="00EA402D">
        <w:rPr>
          <w:rFonts w:ascii="Times New Roman" w:eastAsia="Times New Roman" w:hAnsi="Times New Roman"/>
          <w:sz w:val="24"/>
          <w:szCs w:val="24"/>
          <w:lang w:eastAsia="pl-PL"/>
        </w:rPr>
        <w:t>Jednocześnie zaświadczam, iż nie prowadziłem/-am i nie prowadzę procesu w innym Sądzie kościelnym.</w:t>
      </w:r>
    </w:p>
    <w:p w14:paraId="251E9459" w14:textId="77777777" w:rsidR="008F7C87" w:rsidRPr="004927AE" w:rsidRDefault="008F7C87" w:rsidP="008F7C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27AE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lub  </w:t>
      </w:r>
    </w:p>
    <w:p w14:paraId="212DF1A0" w14:textId="77777777" w:rsidR="008F7C87" w:rsidRPr="004927AE" w:rsidRDefault="008F7C87" w:rsidP="008F7C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7C8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Oświadczam, że przed Sądem w………………………….. toczyła się już sprawa  o stwierdzenie nieważności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mojego małżeństwa. Wyrok stwierdził / nie stwierdzi</w:t>
      </w:r>
      <w:r w:rsidRPr="008F7C87">
        <w:rPr>
          <w:rFonts w:ascii="Times New Roman" w:eastAsia="Times New Roman" w:hAnsi="Times New Roman"/>
          <w:iCs/>
          <w:sz w:val="24"/>
          <w:szCs w:val="24"/>
          <w:lang w:eastAsia="pl-PL"/>
        </w:rPr>
        <w:t>ł / nieważności naszego małżeństwa</w:t>
      </w:r>
      <w:r w:rsidRPr="004927AE">
        <w:rPr>
          <w:rFonts w:ascii="Times New Roman" w:eastAsia="Times New Roman" w:hAnsi="Times New Roman"/>
          <w:sz w:val="24"/>
          <w:szCs w:val="24"/>
          <w:lang w:eastAsia="pl-PL"/>
        </w:rPr>
        <w:t xml:space="preserve">. Apelację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wniosłem/wniósł</w:t>
      </w:r>
      <w:r w:rsidRPr="004927AE">
        <w:rPr>
          <w:rFonts w:ascii="Times New Roman" w:eastAsia="Times New Roman" w:hAnsi="Times New Roman"/>
          <w:sz w:val="24"/>
          <w:szCs w:val="24"/>
          <w:lang w:eastAsia="pl-PL"/>
        </w:rPr>
        <w:t xml:space="preserve"> do………………………</w:t>
      </w:r>
    </w:p>
    <w:p w14:paraId="7A9B520D" w14:textId="77777777" w:rsidR="008F7C87" w:rsidRPr="00EA402D" w:rsidRDefault="008F7C87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A7AF24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2F6B9A4" w14:textId="77777777" w:rsidR="00EA402D" w:rsidRPr="00EA402D" w:rsidRDefault="00EA402D" w:rsidP="00EA40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  (własnoręczny podpis)</w:t>
      </w:r>
    </w:p>
    <w:p w14:paraId="0E3C9FF3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Proponowani świadkowie: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(Mogą nimi być członkowie rodziny i znajomi, którzy dobrze znają strony z okresu przed i po ślubie oraz są osobami wiarygodnymi; należy wskazać </w:t>
      </w:r>
      <w:r w:rsidRPr="00EA402D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  <w:t>3 – 4</w:t>
      </w: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świadków, a także poinformować ich o tym, że ich dane zostały dostarczone do Sądu. Tylko w poważnych i uzasadnionych okolicznościach można prosić Sąd o utajenie danych pojedynczego świadka). </w:t>
      </w:r>
    </w:p>
    <w:p w14:paraId="46D0D8D0" w14:textId="77777777" w:rsidR="00EA402D" w:rsidRPr="00EA402D" w:rsidRDefault="00EA402D" w:rsidP="00EA4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świadka, adres zamieszkania, tel., parafia, stopień pokrewieństwa</w:t>
      </w:r>
    </w:p>
    <w:p w14:paraId="551A6B7E" w14:textId="77777777" w:rsidR="00EA402D" w:rsidRPr="00EA402D" w:rsidRDefault="00EA402D" w:rsidP="00EA4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świadka …</w:t>
      </w:r>
    </w:p>
    <w:p w14:paraId="719AA8FF" w14:textId="77777777" w:rsidR="00EA402D" w:rsidRPr="00EA402D" w:rsidRDefault="00EA402D" w:rsidP="00EA40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  <w:t>................................................</w:t>
      </w: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A402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     (własnoręczny podpis)</w:t>
      </w:r>
    </w:p>
    <w:p w14:paraId="555231E0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Załączniki:</w:t>
      </w:r>
    </w:p>
    <w:p w14:paraId="4D50464D" w14:textId="77777777" w:rsidR="00EA402D" w:rsidRPr="00EA402D" w:rsidRDefault="00EA402D" w:rsidP="00EA4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Świadectwo ślubu kościelnego (w oryginale)</w:t>
      </w:r>
    </w:p>
    <w:p w14:paraId="1BA5CF57" w14:textId="77777777" w:rsidR="00EA402D" w:rsidRPr="00EA402D" w:rsidRDefault="00EA402D" w:rsidP="00EA4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Metryki chrztu obydwojga stron lub przynajmniej strony powodowej (mogą być kopie).</w:t>
      </w:r>
    </w:p>
    <w:p w14:paraId="43100E81" w14:textId="77777777" w:rsidR="00EA402D" w:rsidRPr="00EA402D" w:rsidRDefault="00EA402D" w:rsidP="00EA4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Odpis wyroku rozwodowego.</w:t>
      </w:r>
    </w:p>
    <w:p w14:paraId="5A0932CB" w14:textId="77777777" w:rsidR="00EA402D" w:rsidRPr="00EA402D" w:rsidRDefault="00EA402D" w:rsidP="00EA4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Uzasadnienie wyroku rozwodowego (może być kopia).</w:t>
      </w:r>
    </w:p>
    <w:p w14:paraId="2DEE7DF9" w14:textId="77777777" w:rsidR="00EA402D" w:rsidRPr="00EA402D" w:rsidRDefault="00EA402D" w:rsidP="00EA4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sz w:val="24"/>
          <w:szCs w:val="24"/>
          <w:lang w:eastAsia="pl-PL"/>
        </w:rPr>
        <w:t>Ewentualnie inne dokumenty istotne dla sprawy (np. zaświadczenia lekarskie, obdukcje, listy, ekspertyzy biegłych, itp.)</w:t>
      </w:r>
    </w:p>
    <w:p w14:paraId="31638656" w14:textId="77777777" w:rsidR="00EA402D" w:rsidRPr="00EA402D" w:rsidRDefault="00EA402D" w:rsidP="00EA4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UWAGI:</w:t>
      </w:r>
    </w:p>
    <w:p w14:paraId="522552A7" w14:textId="226CA3B3" w:rsidR="00EA402D" w:rsidRPr="00EA402D" w:rsidRDefault="00EA402D" w:rsidP="00EA4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Strona powodowa wnosząc skargę uiszcza opłatę kancelaryjną (wstępną) w wysokości</w:t>
      </w:r>
      <w:r w:rsidR="00D722E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150 zł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W przypadku wysłania skargi drogą pocztową (należy to uczynić wyłącznie listem poleconym) powyższą kwotę można przelać na konto Sądu Diecezjalnego w Tarnowie (Nr jest podany na stronie internetowej).</w:t>
      </w:r>
    </w:p>
    <w:p w14:paraId="7CE0C075" w14:textId="77777777" w:rsidR="00EA402D" w:rsidRPr="00EA402D" w:rsidRDefault="00EA402D" w:rsidP="00EA4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Skarga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  <w:t>nie powinna być dłuższa niż</w:t>
      </w:r>
      <w:r w:rsidRPr="00EA402D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l-PL"/>
        </w:rPr>
        <w:t xml:space="preserve"> 4 strony A 4</w:t>
      </w: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oraz nie może być pisana czcionką mniejszą niż „12” </w:t>
      </w:r>
    </w:p>
    <w:p w14:paraId="55444901" w14:textId="77777777" w:rsidR="00EA402D" w:rsidRPr="00EA402D" w:rsidRDefault="00EA402D" w:rsidP="00EA4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Po lewej stronie należy zostawić margines szeroki na 4 cm.</w:t>
      </w:r>
    </w:p>
    <w:p w14:paraId="37B198FC" w14:textId="77777777" w:rsidR="00EA402D" w:rsidRPr="00EA402D" w:rsidRDefault="00EA402D" w:rsidP="00EA4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Skarga powinna być wyrażona w 1. osobie przez stronę powodową.</w:t>
      </w:r>
    </w:p>
    <w:p w14:paraId="3346CB6C" w14:textId="77777777" w:rsidR="00EA402D" w:rsidRPr="00EA402D" w:rsidRDefault="00EA402D" w:rsidP="00EA4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wskazać miejsce faktycznego zamieszkania stron, nie zaś ich zameldowania.</w:t>
      </w:r>
    </w:p>
    <w:p w14:paraId="3DF6B9D6" w14:textId="77777777" w:rsidR="00EA402D" w:rsidRPr="00EA402D" w:rsidRDefault="00EA402D" w:rsidP="00EA4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02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Skargę należy złożyć w 3 egzemplarzach i własnoręcznie podpisać.</w:t>
      </w:r>
    </w:p>
    <w:p w14:paraId="3D442B26" w14:textId="77777777" w:rsidR="008322A3" w:rsidRDefault="008322A3"/>
    <w:sectPr w:rsidR="008322A3" w:rsidSect="00EA402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460D9"/>
    <w:multiLevelType w:val="multilevel"/>
    <w:tmpl w:val="4F10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D1431"/>
    <w:multiLevelType w:val="multilevel"/>
    <w:tmpl w:val="888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0AAF"/>
    <w:multiLevelType w:val="multilevel"/>
    <w:tmpl w:val="1DFC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E6B2A"/>
    <w:multiLevelType w:val="multilevel"/>
    <w:tmpl w:val="165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257468">
    <w:abstractNumId w:val="3"/>
  </w:num>
  <w:num w:numId="2" w16cid:durableId="1301763335">
    <w:abstractNumId w:val="2"/>
  </w:num>
  <w:num w:numId="3" w16cid:durableId="458382681">
    <w:abstractNumId w:val="1"/>
  </w:num>
  <w:num w:numId="4" w16cid:durableId="1175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02D"/>
    <w:rsid w:val="00132070"/>
    <w:rsid w:val="00203D66"/>
    <w:rsid w:val="00331DBA"/>
    <w:rsid w:val="008322A3"/>
    <w:rsid w:val="00872485"/>
    <w:rsid w:val="008F7C87"/>
    <w:rsid w:val="009B1652"/>
    <w:rsid w:val="00AE5DB1"/>
    <w:rsid w:val="00BD71D8"/>
    <w:rsid w:val="00D722E7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37572"/>
  <w15:chartTrackingRefBased/>
  <w15:docId w15:val="{41C75CCC-7AE3-4562-A174-D435482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EA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A40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EA40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4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402D"/>
    <w:rPr>
      <w:b/>
      <w:bCs/>
    </w:rPr>
  </w:style>
  <w:style w:type="character" w:styleId="Uwydatnienie">
    <w:name w:val="Emphasis"/>
    <w:uiPriority w:val="20"/>
    <w:qFormat/>
    <w:rsid w:val="00EA4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d.diecezja.tarnow.pl/index.php/wzory-pism-sadowych/11-skarga-pow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6" baseType="variant"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https://sad.diecezja.tarnow.pl/index.php/wzory-pism-sadowych/11-skarga-powoda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Tomasz Śpiewak</cp:lastModifiedBy>
  <cp:revision>3</cp:revision>
  <cp:lastPrinted>2021-05-20T11:50:00Z</cp:lastPrinted>
  <dcterms:created xsi:type="dcterms:W3CDTF">2021-05-20T11:51:00Z</dcterms:created>
  <dcterms:modified xsi:type="dcterms:W3CDTF">2024-12-09T09:06:00Z</dcterms:modified>
</cp:coreProperties>
</file>